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0" w:type="dxa"/>
        <w:tblInd w:w="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0"/>
      </w:tblGrid>
      <w:tr w:rsidR="00C43278" w:rsidRPr="002D5F79" w:rsidTr="00F534B6">
        <w:tc>
          <w:tcPr>
            <w:tcW w:w="9250" w:type="dxa"/>
            <w:tcBorders>
              <w:bottom w:val="double" w:sz="4" w:space="0" w:color="auto"/>
            </w:tcBorders>
            <w:shd w:val="clear" w:color="auto" w:fill="00B050"/>
          </w:tcPr>
          <w:p w:rsidR="00C43278" w:rsidRPr="002D5F79" w:rsidRDefault="00C43278" w:rsidP="00A67A16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2D5F79">
              <w:rPr>
                <w:b/>
                <w:bCs/>
              </w:rPr>
              <w:t>Обекти на територията на Община Сливо поле, включени в регистъра на културно-историческите забележителности на РИМ Русе</w:t>
            </w:r>
          </w:p>
        </w:tc>
      </w:tr>
      <w:tr w:rsidR="00C43278" w:rsidTr="00F534B6">
        <w:tc>
          <w:tcPr>
            <w:tcW w:w="9250" w:type="dxa"/>
            <w:tcBorders>
              <w:bottom w:val="double" w:sz="4" w:space="0" w:color="auto"/>
            </w:tcBorders>
            <w:shd w:val="clear" w:color="auto" w:fill="FFC000"/>
          </w:tcPr>
          <w:p w:rsidR="00C43278" w:rsidRPr="002D5F79" w:rsidRDefault="00C43278" w:rsidP="00A67A16">
            <w:pPr>
              <w:autoSpaceDE w:val="0"/>
              <w:autoSpaceDN w:val="0"/>
              <w:adjustRightInd w:val="0"/>
              <w:ind w:firstLine="567"/>
              <w:rPr>
                <w:b/>
                <w:bCs/>
              </w:rPr>
            </w:pPr>
          </w:p>
          <w:tbl>
            <w:tblPr>
              <w:tblW w:w="884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1440"/>
              <w:gridCol w:w="1620"/>
              <w:gridCol w:w="1980"/>
              <w:gridCol w:w="1469"/>
            </w:tblGrid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B07AF">
                    <w:rPr>
                      <w:b/>
                      <w:sz w:val="22"/>
                      <w:szCs w:val="22"/>
                    </w:rPr>
                    <w:t>№ НАСЕЛЕНО МЯСТО</w:t>
                  </w: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B07AF">
                    <w:rPr>
                      <w:b/>
                      <w:sz w:val="22"/>
                      <w:szCs w:val="22"/>
                    </w:rPr>
                    <w:t>ОБЕКТ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B07AF">
                    <w:rPr>
                      <w:b/>
                      <w:sz w:val="22"/>
                      <w:szCs w:val="22"/>
                    </w:rPr>
                    <w:t>Деклариран с док./Обявен в ДВ</w:t>
                  </w: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B07AF">
                    <w:rPr>
                      <w:b/>
                      <w:sz w:val="22"/>
                      <w:szCs w:val="22"/>
                    </w:rPr>
                    <w:t>Вид на обекта</w:t>
                  </w: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B07AF">
                    <w:rPr>
                      <w:b/>
                      <w:sz w:val="22"/>
                      <w:szCs w:val="22"/>
                    </w:rPr>
                    <w:t>Категория</w:t>
                  </w:r>
                </w:p>
              </w:tc>
            </w:tr>
            <w:tr w:rsidR="00C43278" w:rsidRPr="008937ED" w:rsidTr="00A67A16">
              <w:trPr>
                <w:trHeight w:val="1719"/>
              </w:trPr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с.Бабово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Римска гробница-мавзолей (консервирана/бетонирана/ и не се предлага като обект за посещение)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Писмо №3735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от 02.12.1985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археологически</w:t>
                  </w: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t>с.Бабово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Надгробна могила източно от селото</w:t>
                  </w:r>
                </w:p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РМС №1711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от 22.10.1962</w:t>
                  </w: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археологически</w:t>
                  </w: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национално</w:t>
                  </w: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t>с.Борисово</w:t>
                  </w: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Църква „Св.Архангел Михаил“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Писмо №3918/ 24.11.1982 г.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Списък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от 23.02.1974 г.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Списък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от 30.11.1978 г.</w:t>
                  </w: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Архитектурно-строителен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Художествен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Художествен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  <w:lang w:val="en-US"/>
                    </w:rPr>
                    <w:t xml:space="preserve">III </w:t>
                  </w:r>
                  <w:r w:rsidRPr="00BB07AF">
                    <w:rPr>
                      <w:sz w:val="22"/>
                      <w:szCs w:val="22"/>
                    </w:rPr>
                    <w:t>гр.</w:t>
                  </w: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t>с.Бръшлен</w:t>
                  </w: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Антична крепост,</w:t>
                  </w:r>
                </w:p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smartTag w:uri="urn:schemas-microsoft-com:office:smarttags" w:element="metricconverter">
                    <w:smartTagPr>
                      <w:attr w:name="ProductID" w:val="1 км"/>
                    </w:smartTagPr>
                    <w:r w:rsidRPr="00BB07AF">
                      <w:rPr>
                        <w:sz w:val="22"/>
                        <w:szCs w:val="22"/>
                      </w:rPr>
                      <w:t>1 км</w:t>
                    </w:r>
                  </w:smartTag>
                  <w:r w:rsidRPr="00BB07AF">
                    <w:rPr>
                      <w:sz w:val="22"/>
                      <w:szCs w:val="22"/>
                    </w:rPr>
                    <w:t xml:space="preserve"> източно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ДВ бр.57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от 23.07.1968 г.</w:t>
                  </w: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Архитектурно-строителен от античността и средновековието</w:t>
                  </w: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местно</w:t>
                  </w: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t>с.Бръшлен</w:t>
                  </w: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Земно укрепление,</w:t>
                  </w:r>
                </w:p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smartTag w:uri="urn:schemas-microsoft-com:office:smarttags" w:element="metricconverter">
                    <w:smartTagPr>
                      <w:attr w:name="ProductID" w:val="1 км"/>
                    </w:smartTagPr>
                    <w:r w:rsidRPr="00BB07AF">
                      <w:rPr>
                        <w:sz w:val="22"/>
                        <w:szCs w:val="22"/>
                      </w:rPr>
                      <w:t>1 км</w:t>
                    </w:r>
                  </w:smartTag>
                  <w:r w:rsidRPr="00BB07AF">
                    <w:rPr>
                      <w:sz w:val="22"/>
                      <w:szCs w:val="22"/>
                    </w:rPr>
                    <w:t xml:space="preserve"> североизточно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ДВ бр.57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от 23.07.1968 г.</w:t>
                  </w: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Архитектурно-строителен от античността и средновековието</w:t>
                  </w: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местно</w:t>
                  </w: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t>с.Кошарна</w:t>
                  </w: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Селищна могила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t>с.Кошарна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Тракийско антично селище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t>с.Голямо Враново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Надгробни могили</w:t>
                  </w:r>
                </w:p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(2 броя, предполага се, че са от племето “ГОТИ”)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РМС №1711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от 22.10.1962 г.</w:t>
                  </w: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археологически</w:t>
                  </w: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национално</w:t>
                  </w: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lastRenderedPageBreak/>
                    <w:t>с.Черешово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Църква “УСПЕНИЕ БОГОРОДИЧНО” (със статут на Паметник на културата)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t>с.Борисово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Етнографска музейна сбирка</w:t>
                  </w:r>
                </w:p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(110 експоната от края на 19 и началото на 20 век)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t>с. Голямо Враново</w:t>
                  </w: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Надгробна могила в гората Курт кору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РМС №1711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от 22.10.1962 г.</w:t>
                  </w: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археологически</w:t>
                  </w: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национално</w:t>
                  </w: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t>с. Голямо Враново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 xml:space="preserve">Старо селище  на </w:t>
                  </w:r>
                  <w:smartTag w:uri="urn:schemas-microsoft-com:office:smarttags" w:element="metricconverter">
                    <w:smartTagPr>
                      <w:attr w:name="ProductID" w:val="500 м"/>
                    </w:smartTagPr>
                    <w:r w:rsidRPr="00BB07AF">
                      <w:rPr>
                        <w:sz w:val="22"/>
                        <w:szCs w:val="22"/>
                      </w:rPr>
                      <w:t>500 м</w:t>
                    </w:r>
                  </w:smartTag>
                  <w:r w:rsidRPr="00BB07AF">
                    <w:rPr>
                      <w:sz w:val="22"/>
                      <w:szCs w:val="22"/>
                    </w:rPr>
                    <w:t xml:space="preserve"> от селото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Протокол на СОПК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от 10.08.1955 г.</w:t>
                  </w: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археологически</w:t>
                  </w: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национално</w:t>
                  </w: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t>с.Ряхово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античен некропол и кастел “АПИАРИС”</w:t>
                  </w:r>
                </w:p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smartTag w:uri="urn:schemas-microsoft-com:office:smarttags" w:element="metricconverter">
                    <w:smartTagPr>
                      <w:attr w:name="ProductID" w:val="6 км"/>
                    </w:smartTagPr>
                    <w:r w:rsidRPr="00BB07AF">
                      <w:rPr>
                        <w:sz w:val="22"/>
                        <w:szCs w:val="22"/>
                      </w:rPr>
                      <w:t>6 км</w:t>
                    </w:r>
                  </w:smartTag>
                  <w:r w:rsidRPr="00BB07AF">
                    <w:rPr>
                      <w:sz w:val="22"/>
                      <w:szCs w:val="22"/>
                    </w:rPr>
                    <w:t xml:space="preserve"> североизточно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ДВ бр.75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от 22.09.1978 г.</w:t>
                  </w: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археологически</w:t>
                  </w: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t>с.Ряхово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антично селище</w:t>
                  </w:r>
                </w:p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smartTag w:uri="urn:schemas-microsoft-com:office:smarttags" w:element="metricconverter">
                    <w:smartTagPr>
                      <w:attr w:name="ProductID" w:val="3 км"/>
                    </w:smartTagPr>
                    <w:r w:rsidRPr="00BB07AF">
                      <w:rPr>
                        <w:sz w:val="22"/>
                        <w:szCs w:val="22"/>
                      </w:rPr>
                      <w:t>3 км</w:t>
                    </w:r>
                  </w:smartTag>
                  <w:r w:rsidRPr="00BB07AF">
                    <w:rPr>
                      <w:sz w:val="22"/>
                      <w:szCs w:val="22"/>
                    </w:rPr>
                    <w:t xml:space="preserve"> югозападно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ДВ бр.75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от 22.09.1978 г.</w:t>
                  </w: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археологически</w:t>
                  </w: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местно</w:t>
                  </w: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t>гр.Сливо поле</w:t>
                  </w: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Надгробна могила в м.Ютлука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РМС №1711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от 22.10.1962 г.</w:t>
                  </w: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археологически</w:t>
                  </w: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национално</w:t>
                  </w: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t>гр.Сливо поле</w:t>
                  </w: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Надгробна могила в м.Ливадите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РМС №1711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от 22.10.1962 г.</w:t>
                  </w: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археологически</w:t>
                  </w: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национално</w:t>
                  </w: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t>гр.Сливо поле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 xml:space="preserve">Праисторическо тракийско и антично селище, </w:t>
                  </w:r>
                  <w:smartTag w:uri="urn:schemas-microsoft-com:office:smarttags" w:element="metricconverter">
                    <w:smartTagPr>
                      <w:attr w:name="ProductID" w:val="2 км"/>
                    </w:smartTagPr>
                    <w:r w:rsidRPr="00BB07AF">
                      <w:rPr>
                        <w:sz w:val="22"/>
                        <w:szCs w:val="22"/>
                      </w:rPr>
                      <w:t>2 км</w:t>
                    </w:r>
                  </w:smartTag>
                  <w:r w:rsidRPr="00BB07AF">
                    <w:rPr>
                      <w:sz w:val="22"/>
                      <w:szCs w:val="22"/>
                    </w:rPr>
                    <w:t xml:space="preserve"> северно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ДВ бр.57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от 23.07.1968 г.</w:t>
                  </w: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Архитектурно-строителен от античността и средновековието</w:t>
                  </w: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местно</w:t>
                  </w:r>
                </w:p>
              </w:tc>
            </w:tr>
            <w:tr w:rsidR="00C43278" w:rsidRPr="008937ED" w:rsidTr="00A67A16">
              <w:tc>
                <w:tcPr>
                  <w:tcW w:w="2340" w:type="dxa"/>
                </w:tcPr>
                <w:p w:rsidR="00C43278" w:rsidRPr="00BB07AF" w:rsidRDefault="00C43278" w:rsidP="00A67A1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bg-BG"/>
                    </w:rPr>
                  </w:pPr>
                  <w:r w:rsidRPr="00BB07AF">
                    <w:rPr>
                      <w:rFonts w:ascii="Times New Roman" w:hAnsi="Times New Roman"/>
                      <w:lang w:eastAsia="bg-BG"/>
                    </w:rPr>
                    <w:t>с.Юделник</w:t>
                  </w:r>
                </w:p>
              </w:tc>
              <w:tc>
                <w:tcPr>
                  <w:tcW w:w="1440" w:type="dxa"/>
                </w:tcPr>
                <w:p w:rsidR="00C43278" w:rsidRPr="00BB07AF" w:rsidRDefault="00C43278" w:rsidP="00A67A16">
                  <w:pPr>
                    <w:ind w:firstLine="1"/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 xml:space="preserve">Тракийско селище и некропол, </w:t>
                  </w:r>
                  <w:r w:rsidRPr="00BB07AF">
                    <w:rPr>
                      <w:sz w:val="22"/>
                      <w:szCs w:val="22"/>
                    </w:rPr>
                    <w:lastRenderedPageBreak/>
                    <w:t xml:space="preserve">м.Али Йолди, </w:t>
                  </w:r>
                  <w:smartTag w:uri="urn:schemas-microsoft-com:office:smarttags" w:element="metricconverter">
                    <w:smartTagPr>
                      <w:attr w:name="ProductID" w:val="1,5 км"/>
                    </w:smartTagPr>
                    <w:r w:rsidRPr="00BB07AF">
                      <w:rPr>
                        <w:sz w:val="22"/>
                        <w:szCs w:val="22"/>
                      </w:rPr>
                      <w:t>1,5 км</w:t>
                    </w:r>
                  </w:smartTag>
                  <w:r w:rsidRPr="00BB07AF">
                    <w:rPr>
                      <w:sz w:val="22"/>
                      <w:szCs w:val="22"/>
                    </w:rPr>
                    <w:t xml:space="preserve"> западно</w:t>
                  </w:r>
                </w:p>
              </w:tc>
              <w:tc>
                <w:tcPr>
                  <w:tcW w:w="162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lastRenderedPageBreak/>
                    <w:t>ДВ бр.75</w:t>
                  </w:r>
                </w:p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от 22.09.1978 г.</w:t>
                  </w:r>
                </w:p>
              </w:tc>
              <w:tc>
                <w:tcPr>
                  <w:tcW w:w="1980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археологически</w:t>
                  </w:r>
                </w:p>
              </w:tc>
              <w:tc>
                <w:tcPr>
                  <w:tcW w:w="1469" w:type="dxa"/>
                </w:tcPr>
                <w:p w:rsidR="00C43278" w:rsidRPr="00BB07AF" w:rsidRDefault="00C43278" w:rsidP="00A67A16">
                  <w:pPr>
                    <w:jc w:val="center"/>
                    <w:rPr>
                      <w:sz w:val="22"/>
                      <w:szCs w:val="22"/>
                    </w:rPr>
                  </w:pPr>
                  <w:r w:rsidRPr="00BB07AF">
                    <w:rPr>
                      <w:sz w:val="22"/>
                      <w:szCs w:val="22"/>
                    </w:rPr>
                    <w:t>местно</w:t>
                  </w:r>
                </w:p>
              </w:tc>
            </w:tr>
          </w:tbl>
          <w:p w:rsidR="00C43278" w:rsidRDefault="00C43278" w:rsidP="00A67A16">
            <w:pPr>
              <w:ind w:firstLine="708"/>
              <w:jc w:val="both"/>
            </w:pPr>
          </w:p>
        </w:tc>
      </w:tr>
    </w:tbl>
    <w:p w:rsidR="002F7754" w:rsidRDefault="002F7754"/>
    <w:p w:rsidR="00BF2550" w:rsidRDefault="00BF2550"/>
    <w:bookmarkStart w:id="0" w:name="_GoBack"/>
    <w:p w:rsidR="00BF2550" w:rsidRDefault="001E149D" w:rsidP="00BF2550">
      <w:pPr>
        <w:jc w:val="center"/>
      </w:pPr>
      <w:r w:rsidRPr="00D333C8">
        <w:fldChar w:fldCharType="begin"/>
      </w:r>
      <w:r w:rsidRPr="00D333C8">
        <w:instrText xml:space="preserve"> INCLUDEPICTURE "http://www.nsi.bg/Publications/div.gif" \* MERGEFORMATINET </w:instrText>
      </w:r>
      <w:r w:rsidRPr="00D333C8">
        <w:fldChar w:fldCharType="separate"/>
      </w:r>
      <w:r>
        <w:fldChar w:fldCharType="begin"/>
      </w:r>
      <w:r>
        <w:instrText xml:space="preserve"> INCLUDEPICTURE  "http://www.nsi.bg/Publications/div.gif" \* MERGEFORMATINET </w:instrText>
      </w:r>
      <w:r>
        <w:fldChar w:fldCharType="separate"/>
      </w:r>
      <w:r w:rsidR="00F534B6">
        <w:fldChar w:fldCharType="begin"/>
      </w:r>
      <w:r w:rsidR="00F534B6">
        <w:instrText xml:space="preserve"> </w:instrText>
      </w:r>
      <w:r w:rsidR="00F534B6">
        <w:instrText>INCLUDEPICTURE  "http://www.nsi.bg/Publications/div.gif" \* MERGEFORMATINET</w:instrText>
      </w:r>
      <w:r w:rsidR="00F534B6">
        <w:instrText xml:space="preserve"> </w:instrText>
      </w:r>
      <w:r w:rsidR="00F534B6">
        <w:fldChar w:fldCharType="separate"/>
      </w:r>
      <w:r w:rsidR="00F534B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15pt">
            <v:imagedata r:id="rId4" r:href="rId5"/>
          </v:shape>
        </w:pict>
      </w:r>
      <w:r w:rsidR="00F534B6">
        <w:fldChar w:fldCharType="end"/>
      </w:r>
      <w:r>
        <w:fldChar w:fldCharType="end"/>
      </w:r>
      <w:r w:rsidRPr="00D333C8">
        <w:fldChar w:fldCharType="end"/>
      </w:r>
      <w:bookmarkEnd w:id="0"/>
    </w:p>
    <w:sectPr w:rsidR="00BF2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F1"/>
    <w:rsid w:val="00173649"/>
    <w:rsid w:val="001E149D"/>
    <w:rsid w:val="002F7754"/>
    <w:rsid w:val="00850AF1"/>
    <w:rsid w:val="00BF2550"/>
    <w:rsid w:val="00C43278"/>
    <w:rsid w:val="00F5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F9308-27A9-4B03-8DC0-3F6254E9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432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qFormat/>
    <w:rsid w:val="00C43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nsi.bg/Publications/div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2021-07-02T14:55:00Z</dcterms:created>
  <dcterms:modified xsi:type="dcterms:W3CDTF">2021-07-24T04:26:00Z</dcterms:modified>
</cp:coreProperties>
</file>